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03" w:rsidRPr="00C620F9" w:rsidRDefault="00C620F9" w:rsidP="00C62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0F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0F9">
        <w:rPr>
          <w:rFonts w:ascii="Times New Roman" w:hAnsi="Times New Roman" w:cs="Times New Roman"/>
          <w:sz w:val="24"/>
          <w:szCs w:val="24"/>
        </w:rPr>
        <w:t>Е</w:t>
      </w:r>
    </w:p>
    <w:p w:rsidR="00690103" w:rsidRDefault="00C620F9">
      <w:r>
        <w:rPr>
          <w:rFonts w:ascii="Times New Roman" w:hAnsi="Times New Roman" w:cs="Times New Roman"/>
          <w:sz w:val="24"/>
          <w:szCs w:val="24"/>
        </w:rPr>
        <w:t>1.СОУ „</w:t>
      </w:r>
      <w:r>
        <w:rPr>
          <w:rFonts w:ascii="Times New Roman" w:hAnsi="Times New Roman" w:cs="Times New Roman"/>
          <w:sz w:val="24"/>
          <w:szCs w:val="24"/>
        </w:rPr>
        <w:t>Св.</w:t>
      </w:r>
      <w:r>
        <w:rPr>
          <w:rFonts w:ascii="Times New Roman" w:hAnsi="Times New Roman" w:cs="Times New Roman"/>
          <w:sz w:val="24"/>
          <w:szCs w:val="24"/>
        </w:rPr>
        <w:t xml:space="preserve">Наум </w:t>
      </w:r>
      <w:r>
        <w:rPr>
          <w:rFonts w:ascii="Times New Roman" w:hAnsi="Times New Roman" w:cs="Times New Roman"/>
          <w:sz w:val="24"/>
          <w:szCs w:val="24"/>
        </w:rPr>
        <w:t>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31.12.2021 </w:t>
      </w:r>
      <w:r>
        <w:rPr>
          <w:rFonts w:ascii="Times New Roman" w:hAnsi="Times New Roman" w:cs="Times New Roman"/>
          <w:sz w:val="24"/>
          <w:szCs w:val="24"/>
        </w:rPr>
        <w:t xml:space="preserve">година, од сметката за донации </w:t>
      </w:r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9242" w:type="dxa"/>
        <w:tblLook w:val="04A0"/>
      </w:tblPr>
      <w:tblGrid>
        <w:gridCol w:w="828"/>
        <w:gridCol w:w="1439"/>
        <w:gridCol w:w="4665"/>
        <w:gridCol w:w="2310"/>
      </w:tblGrid>
      <w:tr w:rsidR="00690103">
        <w:tc>
          <w:tcPr>
            <w:tcW w:w="828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4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0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690103">
        <w:tc>
          <w:tcPr>
            <w:tcW w:w="828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4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0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  <w:tr w:rsidR="00690103">
        <w:tc>
          <w:tcPr>
            <w:tcW w:w="828" w:type="dxa"/>
            <w:shd w:val="clear" w:color="auto" w:fill="auto"/>
          </w:tcPr>
          <w:p w:rsidR="00690103" w:rsidRDefault="0069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690103" w:rsidRDefault="0069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0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636.496,00</w:t>
            </w:r>
          </w:p>
        </w:tc>
      </w:tr>
    </w:tbl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C620F9">
      <w:r>
        <w:rPr>
          <w:rFonts w:ascii="Times New Roman" w:hAnsi="Times New Roman" w:cs="Times New Roman"/>
          <w:sz w:val="24"/>
          <w:szCs w:val="24"/>
        </w:rPr>
        <w:t>2. СОУ „</w:t>
      </w:r>
      <w:r>
        <w:rPr>
          <w:rFonts w:ascii="Times New Roman" w:hAnsi="Times New Roman" w:cs="Times New Roman"/>
          <w:sz w:val="24"/>
          <w:szCs w:val="24"/>
        </w:rPr>
        <w:t>Св.</w:t>
      </w:r>
      <w:r>
        <w:rPr>
          <w:rFonts w:ascii="Times New Roman" w:hAnsi="Times New Roman" w:cs="Times New Roman"/>
          <w:sz w:val="24"/>
          <w:szCs w:val="24"/>
        </w:rPr>
        <w:t xml:space="preserve">Наум </w:t>
      </w:r>
      <w:r>
        <w:rPr>
          <w:rFonts w:ascii="Times New Roman" w:hAnsi="Times New Roman" w:cs="Times New Roman"/>
          <w:sz w:val="24"/>
          <w:szCs w:val="24"/>
        </w:rPr>
        <w:t>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нема доспеани неподмирени обврски на </w:t>
      </w:r>
      <w:r>
        <w:rPr>
          <w:rFonts w:ascii="Times New Roman" w:hAnsi="Times New Roman" w:cs="Times New Roman"/>
          <w:sz w:val="24"/>
          <w:szCs w:val="24"/>
        </w:rPr>
        <w:t xml:space="preserve">31.12.2021 </w:t>
      </w:r>
      <w:r>
        <w:rPr>
          <w:rFonts w:ascii="Times New Roman" w:hAnsi="Times New Roman" w:cs="Times New Roman"/>
          <w:sz w:val="24"/>
          <w:szCs w:val="24"/>
        </w:rPr>
        <w:t xml:space="preserve">година, од наменската сметка </w:t>
      </w:r>
      <w:r>
        <w:rPr>
          <w:rFonts w:ascii="Times New Roman" w:hAnsi="Times New Roman" w:cs="Times New Roman"/>
          <w:sz w:val="24"/>
          <w:szCs w:val="24"/>
        </w:rPr>
        <w:t>и сметка за самофинансирачки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C620F9"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.ООУ „</w:t>
      </w:r>
      <w:r>
        <w:rPr>
          <w:rFonts w:ascii="Times New Roman" w:hAnsi="Times New Roman" w:cs="Times New Roman"/>
          <w:sz w:val="24"/>
          <w:szCs w:val="24"/>
        </w:rPr>
        <w:t>Св.</w:t>
      </w:r>
      <w:r>
        <w:rPr>
          <w:rFonts w:ascii="Times New Roman" w:hAnsi="Times New Roman" w:cs="Times New Roman"/>
          <w:sz w:val="24"/>
          <w:szCs w:val="24"/>
        </w:rPr>
        <w:t xml:space="preserve">Климент Охридски“ </w:t>
      </w:r>
      <w:r>
        <w:rPr>
          <w:rFonts w:ascii="Times New Roman" w:hAnsi="Times New Roman" w:cs="Times New Roman"/>
          <w:sz w:val="24"/>
          <w:szCs w:val="24"/>
        </w:rPr>
        <w:t xml:space="preserve">нема доспеани </w:t>
      </w:r>
      <w:r>
        <w:rPr>
          <w:rFonts w:ascii="Times New Roman" w:hAnsi="Times New Roman" w:cs="Times New Roman"/>
          <w:sz w:val="24"/>
          <w:szCs w:val="24"/>
        </w:rPr>
        <w:t>неподмирени обврски на 31.12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2021 година, од </w:t>
      </w:r>
      <w:r>
        <w:rPr>
          <w:rFonts w:ascii="Times New Roman" w:hAnsi="Times New Roman" w:cs="Times New Roman"/>
          <w:sz w:val="24"/>
          <w:szCs w:val="24"/>
        </w:rPr>
        <w:t xml:space="preserve">сметката за </w:t>
      </w:r>
      <w:r>
        <w:rPr>
          <w:rFonts w:ascii="Times New Roman" w:hAnsi="Times New Roman" w:cs="Times New Roman"/>
          <w:sz w:val="24"/>
          <w:szCs w:val="24"/>
        </w:rPr>
        <w:t>наменски д</w:t>
      </w:r>
      <w:r>
        <w:rPr>
          <w:rFonts w:ascii="Times New Roman" w:hAnsi="Times New Roman" w:cs="Times New Roman"/>
          <w:sz w:val="24"/>
          <w:szCs w:val="24"/>
        </w:rPr>
        <w:t>отации и сметка за самофинансирачки активности.</w:t>
      </w:r>
    </w:p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C620F9">
      <w:r>
        <w:rPr>
          <w:rFonts w:ascii="Times New Roman" w:hAnsi="Times New Roman" w:cs="Times New Roman"/>
          <w:sz w:val="24"/>
          <w:szCs w:val="24"/>
        </w:rPr>
        <w:t>4.ОЈУДГ 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Македонски Брод има доспеани неподмирени обврски на 31.12.2021 година, </w:t>
      </w:r>
      <w:bookmarkStart w:id="0" w:name="_Hlk76996620"/>
      <w:r>
        <w:rPr>
          <w:rFonts w:ascii="Times New Roman" w:hAnsi="Times New Roman" w:cs="Times New Roman"/>
          <w:sz w:val="24"/>
          <w:szCs w:val="24"/>
        </w:rPr>
        <w:t xml:space="preserve">од сметката за </w:t>
      </w:r>
      <w:r>
        <w:rPr>
          <w:rFonts w:ascii="Times New Roman" w:hAnsi="Times New Roman" w:cs="Times New Roman"/>
          <w:sz w:val="24"/>
          <w:szCs w:val="24"/>
        </w:rPr>
        <w:t xml:space="preserve">самофинансирачки активности </w:t>
      </w:r>
      <w:bookmarkEnd w:id="0"/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8414" w:type="dxa"/>
        <w:tblLook w:val="04A0"/>
      </w:tblPr>
      <w:tblGrid>
        <w:gridCol w:w="1439"/>
        <w:gridCol w:w="4663"/>
        <w:gridCol w:w="2312"/>
      </w:tblGrid>
      <w:tr w:rsidR="00690103"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2" w:type="dxa"/>
            <w:shd w:val="clear" w:color="auto" w:fill="auto"/>
          </w:tcPr>
          <w:p w:rsidR="00690103" w:rsidRDefault="00C6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690103"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t>421120</w:t>
            </w:r>
          </w:p>
        </w:tc>
        <w:tc>
          <w:tcPr>
            <w:tcW w:w="4663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ЈП Водовод и канализација</w:t>
            </w:r>
          </w:p>
        </w:tc>
        <w:tc>
          <w:tcPr>
            <w:tcW w:w="2312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9.377,00</w:t>
            </w:r>
          </w:p>
        </w:tc>
      </w:tr>
      <w:tr w:rsidR="00690103">
        <w:tc>
          <w:tcPr>
            <w:tcW w:w="1439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</w:pPr>
            <w:r w:rsidRPr="00C620F9">
              <w:rPr>
                <w:rFonts w:ascii="Times New Roman" w:hAnsi="Times New Roman" w:cs="Times New Roman"/>
                <w:sz w:val="24"/>
                <w:szCs w:val="24"/>
              </w:rPr>
              <w:t>ЈКП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Комунална Хигиена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11.598,00</w:t>
            </w:r>
          </w:p>
        </w:tc>
      </w:tr>
      <w:tr w:rsidR="00690103">
        <w:tc>
          <w:tcPr>
            <w:tcW w:w="1439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17.782,00</w:t>
            </w:r>
          </w:p>
        </w:tc>
      </w:tr>
      <w:tr w:rsidR="00690103"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</w:p>
        </w:tc>
        <w:tc>
          <w:tcPr>
            <w:tcW w:w="2312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2.811,00</w:t>
            </w:r>
          </w:p>
        </w:tc>
      </w:tr>
      <w:tr w:rsidR="00690103"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425420</w:t>
            </w:r>
          </w:p>
        </w:tc>
        <w:tc>
          <w:tcPr>
            <w:tcW w:w="4663" w:type="dxa"/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Центар за јавно здравје</w:t>
            </w:r>
          </w:p>
        </w:tc>
        <w:tc>
          <w:tcPr>
            <w:tcW w:w="2312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690103"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426210</w:t>
            </w:r>
          </w:p>
        </w:tc>
        <w:tc>
          <w:tcPr>
            <w:tcW w:w="4663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ИГАЛ ГРУП</w:t>
            </w:r>
          </w:p>
        </w:tc>
        <w:tc>
          <w:tcPr>
            <w:tcW w:w="2312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1.982,00</w:t>
            </w:r>
          </w:p>
        </w:tc>
      </w:tr>
      <w:tr w:rsidR="00690103">
        <w:tc>
          <w:tcPr>
            <w:tcW w:w="1439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426210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ТОПОЛОВ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ЧАРДАК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3.500,00</w:t>
            </w:r>
          </w:p>
        </w:tc>
      </w:tr>
      <w:tr w:rsidR="00690103">
        <w:tc>
          <w:tcPr>
            <w:tcW w:w="1439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426310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КАУЧИНГ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3.300,00</w:t>
            </w:r>
          </w:p>
        </w:tc>
      </w:tr>
      <w:tr w:rsidR="00690103">
        <w:tc>
          <w:tcPr>
            <w:tcW w:w="1439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426410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Биро за јавни набавки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1.416,00</w:t>
            </w:r>
          </w:p>
        </w:tc>
      </w:tr>
      <w:tr w:rsidR="00690103">
        <w:tc>
          <w:tcPr>
            <w:tcW w:w="1439" w:type="dxa"/>
            <w:tcBorders>
              <w:top w:val="nil"/>
            </w:tcBorders>
            <w:shd w:val="clear" w:color="auto" w:fill="auto"/>
          </w:tcPr>
          <w:p w:rsidR="00690103" w:rsidRPr="00C620F9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F9">
              <w:rPr>
                <w:rFonts w:ascii="Times New Roman" w:hAnsi="Times New Roman" w:cs="Times New Roman"/>
                <w:sz w:val="24"/>
                <w:szCs w:val="24"/>
              </w:rPr>
              <w:t>426990</w:t>
            </w: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АКВИЛА ЕЛКОМ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4.602,00</w:t>
            </w:r>
          </w:p>
        </w:tc>
      </w:tr>
      <w:tr w:rsidR="00690103">
        <w:tc>
          <w:tcPr>
            <w:tcW w:w="1439" w:type="dxa"/>
            <w:tcBorders>
              <w:top w:val="nil"/>
            </w:tcBorders>
            <w:shd w:val="clear" w:color="auto" w:fill="auto"/>
          </w:tcPr>
          <w:p w:rsidR="00690103" w:rsidRPr="00C620F9" w:rsidRDefault="0069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F9"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nil"/>
            </w:tcBorders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60.368,00</w:t>
            </w:r>
          </w:p>
        </w:tc>
      </w:tr>
    </w:tbl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6901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0103" w:rsidRDefault="00C620F9">
      <w:r>
        <w:rPr>
          <w:rFonts w:ascii="Times New Roman" w:hAnsi="Times New Roman" w:cs="Times New Roman"/>
          <w:sz w:val="24"/>
          <w:szCs w:val="24"/>
        </w:rPr>
        <w:t>5.ОЈУДГ 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Македонски Брод нема доспеани неподмирени обврски на сметката за наменски дотации </w:t>
      </w:r>
      <w:r>
        <w:rPr>
          <w:rFonts w:ascii="Times New Roman" w:hAnsi="Times New Roman" w:cs="Times New Roman"/>
          <w:sz w:val="24"/>
          <w:szCs w:val="24"/>
        </w:rPr>
        <w:t>на 31.12.2021 година.</w:t>
      </w:r>
    </w:p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C620F9">
      <w:r>
        <w:rPr>
          <w:rFonts w:ascii="Times New Roman" w:hAnsi="Times New Roman" w:cs="Times New Roman"/>
          <w:sz w:val="24"/>
          <w:szCs w:val="24"/>
        </w:rPr>
        <w:lastRenderedPageBreak/>
        <w:t>6.ОУ Дом на култура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М.Брод  има доспеани неподмирени обврски на 31.12.2021 година, од сметката од наменски дотации </w:t>
      </w:r>
      <w:r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p w:rsidR="00690103" w:rsidRDefault="006901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2" w:type="dxa"/>
        <w:tblLook w:val="04A0"/>
      </w:tblPr>
      <w:tblGrid>
        <w:gridCol w:w="828"/>
        <w:gridCol w:w="1439"/>
        <w:gridCol w:w="4665"/>
        <w:gridCol w:w="2310"/>
      </w:tblGrid>
      <w:tr w:rsidR="00690103">
        <w:tc>
          <w:tcPr>
            <w:tcW w:w="828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4" w:type="dxa"/>
            <w:shd w:val="clear" w:color="auto" w:fill="auto"/>
          </w:tcPr>
          <w:p w:rsidR="00690103" w:rsidRDefault="00C6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0" w:type="dxa"/>
            <w:shd w:val="clear" w:color="auto" w:fill="auto"/>
          </w:tcPr>
          <w:p w:rsidR="00690103" w:rsidRDefault="00C6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690103">
        <w:tc>
          <w:tcPr>
            <w:tcW w:w="828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421220</w:t>
            </w:r>
          </w:p>
        </w:tc>
        <w:tc>
          <w:tcPr>
            <w:tcW w:w="4664" w:type="dxa"/>
            <w:shd w:val="clear" w:color="auto" w:fill="auto"/>
          </w:tcPr>
          <w:p w:rsidR="00690103" w:rsidRDefault="00C620F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Сандански</w:t>
            </w:r>
          </w:p>
        </w:tc>
        <w:tc>
          <w:tcPr>
            <w:tcW w:w="2310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690103">
        <w:tc>
          <w:tcPr>
            <w:tcW w:w="828" w:type="dxa"/>
            <w:shd w:val="clear" w:color="auto" w:fill="auto"/>
          </w:tcPr>
          <w:p w:rsidR="00690103" w:rsidRDefault="0069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690103" w:rsidRDefault="0069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</w:tcPr>
          <w:p w:rsidR="00690103" w:rsidRDefault="00C6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0" w:type="dxa"/>
            <w:shd w:val="clear" w:color="auto" w:fill="auto"/>
          </w:tcPr>
          <w:p w:rsidR="00690103" w:rsidRDefault="00C620F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</w:tbl>
    <w:p w:rsidR="00690103" w:rsidRDefault="00690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103" w:rsidRDefault="00690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103" w:rsidRDefault="0069010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0103" w:rsidRDefault="006901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103" w:rsidRDefault="00C6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Раководител 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690103" w:rsidRDefault="00C6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690103" w:rsidRDefault="00C6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Милена Лозаноска с.р.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620F9" w:rsidRDefault="00C620F9" w:rsidP="00C62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Градоначалник,</w:t>
      </w:r>
    </w:p>
    <w:p w:rsidR="00C620F9" w:rsidRDefault="00C620F9" w:rsidP="00C620F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м-р Жарко Ристески с.р.</w:t>
      </w:r>
    </w:p>
    <w:p w:rsidR="00690103" w:rsidRDefault="00690103">
      <w:pPr>
        <w:rPr>
          <w:rFonts w:ascii="Times New Roman" w:hAnsi="Times New Roman" w:cs="Times New Roman"/>
          <w:sz w:val="24"/>
          <w:szCs w:val="24"/>
        </w:rPr>
      </w:pPr>
    </w:p>
    <w:p w:rsidR="00690103" w:rsidRDefault="00C620F9">
      <w:r>
        <w:t xml:space="preserve">                                                    </w:t>
      </w:r>
    </w:p>
    <w:sectPr w:rsidR="00690103" w:rsidSect="0069010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90103"/>
    <w:rsid w:val="00690103"/>
    <w:rsid w:val="00C6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6901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90103"/>
    <w:pPr>
      <w:spacing w:after="140"/>
    </w:pPr>
  </w:style>
  <w:style w:type="paragraph" w:styleId="List">
    <w:name w:val="List"/>
    <w:basedOn w:val="BodyText"/>
    <w:rsid w:val="00690103"/>
    <w:rPr>
      <w:rFonts w:cs="Arial"/>
    </w:rPr>
  </w:style>
  <w:style w:type="paragraph" w:styleId="Caption">
    <w:name w:val="caption"/>
    <w:basedOn w:val="Normal"/>
    <w:qFormat/>
    <w:rsid w:val="006901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90103"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BA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Лозаноска</dc:creator>
  <dc:description/>
  <cp:lastModifiedBy>Zlatko</cp:lastModifiedBy>
  <cp:revision>573</cp:revision>
  <cp:lastPrinted>2019-04-10T11:14:00Z</cp:lastPrinted>
  <dcterms:created xsi:type="dcterms:W3CDTF">2013-07-06T21:01:00Z</dcterms:created>
  <dcterms:modified xsi:type="dcterms:W3CDTF">2022-03-21T14:23:00Z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